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F8" w:rsidRDefault="00624A2E" w:rsidP="00624A2E">
      <w:pPr>
        <w:jc w:val="center"/>
        <w:rPr>
          <w:rFonts w:ascii="Showcard Gothic" w:hAnsi="Showcard Gothic"/>
          <w:sz w:val="72"/>
          <w:szCs w:val="72"/>
        </w:rPr>
      </w:pPr>
      <w:r w:rsidRPr="00624A2E">
        <w:rPr>
          <w:rFonts w:ascii="Showcard Gothic" w:hAnsi="Showcard Gothic"/>
          <w:sz w:val="72"/>
          <w:szCs w:val="72"/>
        </w:rPr>
        <w:t>“It’s all about th</w:t>
      </w:r>
      <w:r>
        <w:rPr>
          <w:rFonts w:ascii="Showcard Gothic" w:hAnsi="Showcard Gothic"/>
          <w:sz w:val="72"/>
          <w:szCs w:val="72"/>
        </w:rPr>
        <w:t>at</w:t>
      </w:r>
      <w:r w:rsidRPr="00624A2E">
        <w:rPr>
          <w:rFonts w:ascii="Showcard Gothic" w:hAnsi="Showcard Gothic"/>
          <w:sz w:val="72"/>
          <w:szCs w:val="72"/>
        </w:rPr>
        <w:t xml:space="preserve"> Space.”</w:t>
      </w:r>
    </w:p>
    <w:p w:rsidR="00624A2E" w:rsidRPr="00624A2E" w:rsidRDefault="00624A2E">
      <w:pPr>
        <w:rPr>
          <w:rFonts w:asciiTheme="majorHAnsi" w:hAnsiTheme="majorHAnsi"/>
          <w:b/>
          <w:sz w:val="24"/>
          <w:szCs w:val="24"/>
        </w:rPr>
      </w:pPr>
      <w:r w:rsidRPr="00624A2E">
        <w:rPr>
          <w:rFonts w:asciiTheme="majorHAnsi" w:hAnsiTheme="majorHAnsi"/>
          <w:b/>
          <w:sz w:val="24"/>
          <w:szCs w:val="24"/>
        </w:rPr>
        <w:t>EQ: How can we create positive and negative space within an artwork?</w:t>
      </w:r>
    </w:p>
    <w:p w:rsidR="00624A2E" w:rsidRPr="00624A2E" w:rsidRDefault="00624A2E" w:rsidP="00624A2E">
      <w:pPr>
        <w:rPr>
          <w:rFonts w:asciiTheme="majorHAnsi" w:hAnsiTheme="majorHAnsi"/>
          <w:b/>
          <w:sz w:val="24"/>
          <w:szCs w:val="24"/>
        </w:rPr>
      </w:pPr>
      <w:r w:rsidRPr="00624A2E">
        <w:rPr>
          <w:rFonts w:ascii="Times New Roman" w:hAnsi="Times New Roman" w:cs="Times New Roman"/>
          <w:b/>
          <w:noProof/>
          <w:sz w:val="24"/>
          <w:szCs w:val="24"/>
        </w:rPr>
        <mc:AlternateContent>
          <mc:Choice Requires="wps">
            <w:drawing>
              <wp:anchor distT="91440" distB="91440" distL="114300" distR="114300" simplePos="0" relativeHeight="251659264" behindDoc="0" locked="0" layoutInCell="0" allowOverlap="1" wp14:anchorId="1A54ED59" wp14:editId="47222069">
                <wp:simplePos x="0" y="0"/>
                <wp:positionH relativeFrom="page">
                  <wp:posOffset>5528930</wp:posOffset>
                </wp:positionH>
                <wp:positionV relativeFrom="page">
                  <wp:posOffset>1775637</wp:posOffset>
                </wp:positionV>
                <wp:extent cx="2737485" cy="1222744"/>
                <wp:effectExtent l="0" t="0" r="5715" b="0"/>
                <wp:wrapSquare wrapText="bothSides"/>
                <wp:docPr id="29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1222744"/>
                        </a:xfrm>
                        <a:prstGeom prst="rect">
                          <a:avLst/>
                        </a:prstGeom>
                      </wps:spPr>
                      <wps:style>
                        <a:lnRef idx="0">
                          <a:scrgbClr r="0" g="0" b="0"/>
                        </a:lnRef>
                        <a:fillRef idx="1003">
                          <a:schemeClr val="lt1"/>
                        </a:fillRef>
                        <a:effectRef idx="0">
                          <a:scrgbClr r="0" g="0" b="0"/>
                        </a:effectRef>
                        <a:fontRef idx="major"/>
                      </wps:style>
                      <wps:txbx>
                        <w:txbxContent>
                          <w:p w:rsidR="00624A2E" w:rsidRDefault="00624A2E">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shd w:val="clear" w:color="auto" w:fill="000000" w:themeFill="text1"/>
                              </w:rPr>
                            </w:pPr>
                            <w:bookmarkStart w:id="0" w:name="_GoBack"/>
                            <w:r>
                              <w:rPr>
                                <w:i/>
                                <w:iCs/>
                                <w:color w:val="FFFFFF" w:themeColor="background1"/>
                                <w:shd w:val="clear" w:color="auto" w:fill="000000" w:themeFill="text1"/>
                              </w:rPr>
                              <w:t>Materials:</w:t>
                            </w:r>
                          </w:p>
                          <w:p w:rsidR="00624A2E" w:rsidRPr="00624A2E" w:rsidRDefault="00624A2E">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shd w:val="clear" w:color="auto" w:fill="000000" w:themeFill="text1"/>
                              </w:rPr>
                            </w:pPr>
                            <w:r>
                              <w:rPr>
                                <w:i/>
                                <w:iCs/>
                                <w:color w:val="FFFFFF" w:themeColor="background1"/>
                                <w:shd w:val="clear" w:color="auto" w:fill="000000" w:themeFill="text1"/>
                              </w:rPr>
                              <w:t>12X18 white paper, 12X18 black paper, scissors, glue, and x-</w:t>
                            </w:r>
                            <w:proofErr w:type="spellStart"/>
                            <w:r>
                              <w:rPr>
                                <w:i/>
                                <w:iCs/>
                                <w:color w:val="FFFFFF" w:themeColor="background1"/>
                                <w:shd w:val="clear" w:color="auto" w:fill="000000" w:themeFill="text1"/>
                              </w:rPr>
                              <w:t>acto</w:t>
                            </w:r>
                            <w:proofErr w:type="spellEnd"/>
                            <w:r>
                              <w:rPr>
                                <w:i/>
                                <w:iCs/>
                                <w:color w:val="FFFFFF" w:themeColor="background1"/>
                                <w:shd w:val="clear" w:color="auto" w:fill="000000" w:themeFill="text1"/>
                              </w:rPr>
                              <w:t xml:space="preserve"> knife</w:t>
                            </w:r>
                            <w:r w:rsidR="00127947">
                              <w:rPr>
                                <w:i/>
                                <w:iCs/>
                                <w:color w:val="FFFFFF" w:themeColor="background1"/>
                                <w:shd w:val="clear" w:color="auto" w:fill="000000" w:themeFill="text1"/>
                              </w:rPr>
                              <w:t>, magazines</w:t>
                            </w:r>
                            <w:bookmarkEnd w:id="0"/>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435.35pt;margin-top:139.8pt;width:215.55pt;height:96.3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" o:allowincell="f" fillcolor="white [2577]" stroked="f">
                <v:fill color2="#4c4c4c [961]" rotate="t" focusposition=".5,.5" focussize="" focus="100%" type="gradientRadial"/>
                <v:textbox inset="21.6pt,.72pt,1in,0">
                  <w:txbxContent>
                    <w:p w:rsidR="00624A2E" w:rsidRDefault="00624A2E">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shd w:val="clear" w:color="auto" w:fill="000000" w:themeFill="text1"/>
                        </w:rPr>
                      </w:pPr>
                      <w:bookmarkStart w:id="1" w:name="_GoBack"/>
                      <w:r>
                        <w:rPr>
                          <w:i/>
                          <w:iCs/>
                          <w:color w:val="FFFFFF" w:themeColor="background1"/>
                          <w:shd w:val="clear" w:color="auto" w:fill="000000" w:themeFill="text1"/>
                        </w:rPr>
                        <w:t>Materials:</w:t>
                      </w:r>
                    </w:p>
                    <w:p w:rsidR="00624A2E" w:rsidRPr="00624A2E" w:rsidRDefault="00624A2E">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shd w:val="clear" w:color="auto" w:fill="000000" w:themeFill="text1"/>
                        </w:rPr>
                      </w:pPr>
                      <w:r>
                        <w:rPr>
                          <w:i/>
                          <w:iCs/>
                          <w:color w:val="FFFFFF" w:themeColor="background1"/>
                          <w:shd w:val="clear" w:color="auto" w:fill="000000" w:themeFill="text1"/>
                        </w:rPr>
                        <w:t>12X18 white paper, 12X18 black paper, scissors, glue, and x-</w:t>
                      </w:r>
                      <w:proofErr w:type="spellStart"/>
                      <w:r>
                        <w:rPr>
                          <w:i/>
                          <w:iCs/>
                          <w:color w:val="FFFFFF" w:themeColor="background1"/>
                          <w:shd w:val="clear" w:color="auto" w:fill="000000" w:themeFill="text1"/>
                        </w:rPr>
                        <w:t>acto</w:t>
                      </w:r>
                      <w:proofErr w:type="spellEnd"/>
                      <w:r>
                        <w:rPr>
                          <w:i/>
                          <w:iCs/>
                          <w:color w:val="FFFFFF" w:themeColor="background1"/>
                          <w:shd w:val="clear" w:color="auto" w:fill="000000" w:themeFill="text1"/>
                        </w:rPr>
                        <w:t xml:space="preserve"> knife</w:t>
                      </w:r>
                      <w:r w:rsidR="00127947">
                        <w:rPr>
                          <w:i/>
                          <w:iCs/>
                          <w:color w:val="FFFFFF" w:themeColor="background1"/>
                          <w:shd w:val="clear" w:color="auto" w:fill="000000" w:themeFill="text1"/>
                        </w:rPr>
                        <w:t>, magazines</w:t>
                      </w:r>
                      <w:bookmarkEnd w:id="1"/>
                    </w:p>
                  </w:txbxContent>
                </v:textbox>
                <w10:wrap type="square" anchorx="page" anchory="page"/>
              </v:rect>
            </w:pict>
          </mc:Fallback>
        </mc:AlternateContent>
      </w:r>
      <w:r w:rsidRPr="00624A2E">
        <w:rPr>
          <w:rFonts w:asciiTheme="majorHAnsi" w:hAnsiTheme="majorHAnsi"/>
          <w:b/>
          <w:sz w:val="24"/>
          <w:szCs w:val="24"/>
        </w:rPr>
        <w:t>Procedure:</w:t>
      </w:r>
    </w:p>
    <w:p w:rsidR="00624A2E" w:rsidRPr="00624A2E" w:rsidRDefault="008552F8" w:rsidP="00624A2E">
      <w:pPr>
        <w:pStyle w:val="ListParagraph"/>
        <w:numPr>
          <w:ilvl w:val="0"/>
          <w:numId w:val="1"/>
        </w:numPr>
        <w:rPr>
          <w:rFonts w:asciiTheme="majorHAnsi" w:hAnsiTheme="majorHAnsi"/>
          <w:sz w:val="24"/>
          <w:szCs w:val="24"/>
        </w:rPr>
      </w:pPr>
      <w:r>
        <w:rPr>
          <w:rFonts w:asciiTheme="majorHAnsi" w:hAnsiTheme="majorHAnsi"/>
          <w:noProof/>
          <w:sz w:val="24"/>
          <w:szCs w:val="24"/>
        </w:rPr>
        <w:drawing>
          <wp:anchor distT="0" distB="0" distL="114300" distR="114300" simplePos="0" relativeHeight="251661312" behindDoc="0" locked="0" layoutInCell="1" allowOverlap="1" wp14:anchorId="4FDF0405" wp14:editId="39AA19B8">
            <wp:simplePos x="0" y="0"/>
            <wp:positionH relativeFrom="column">
              <wp:posOffset>-290195</wp:posOffset>
            </wp:positionH>
            <wp:positionV relativeFrom="paragraph">
              <wp:posOffset>3810</wp:posOffset>
            </wp:positionV>
            <wp:extent cx="2762250" cy="2066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paper-art-290x217.jpg"/>
                    <pic:cNvPicPr/>
                  </pic:nvPicPr>
                  <pic:blipFill>
                    <a:blip r:embed="rId8">
                      <a:extLst>
                        <a:ext uri="{28A0092B-C50C-407E-A947-70E740481C1C}">
                          <a14:useLocalDpi xmlns:a14="http://schemas.microsoft.com/office/drawing/2010/main" val="0"/>
                        </a:ext>
                      </a:extLst>
                    </a:blip>
                    <a:stretch>
                      <a:fillRect/>
                    </a:stretch>
                  </pic:blipFill>
                  <pic:spPr>
                    <a:xfrm>
                      <a:off x="0" y="0"/>
                      <a:ext cx="2762250" cy="2066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24A2E" w:rsidRPr="00624A2E">
        <w:rPr>
          <w:rFonts w:asciiTheme="majorHAnsi" w:hAnsiTheme="majorHAnsi"/>
          <w:sz w:val="24"/>
          <w:szCs w:val="24"/>
        </w:rPr>
        <w:t xml:space="preserve">Put your name on a white 12X18 sheet of construction paper and turn it over.  Begin cutting out strips of colors and textures that you find in magazines. </w:t>
      </w:r>
      <w:r w:rsidR="00624A2E" w:rsidRPr="00624A2E">
        <w:rPr>
          <w:rFonts w:asciiTheme="majorHAnsi" w:hAnsiTheme="majorHAnsi"/>
          <w:b/>
          <w:sz w:val="24"/>
          <w:szCs w:val="24"/>
        </w:rPr>
        <w:t>Do NOT just cut out cool or pretty pictures.</w:t>
      </w:r>
      <w:r w:rsidR="00624A2E" w:rsidRPr="00624A2E">
        <w:rPr>
          <w:rFonts w:asciiTheme="majorHAnsi" w:hAnsiTheme="majorHAnsi"/>
          <w:sz w:val="24"/>
          <w:szCs w:val="24"/>
        </w:rPr>
        <w:t xml:space="preserve">  Look for different colors with stuff that can be textures, like clouds or wood or carpet. Glue down your strips as you cut them out, overlapping the edges so that all of the white paper is covered.</w:t>
      </w:r>
      <w:r w:rsidR="00624A2E">
        <w:rPr>
          <w:rFonts w:asciiTheme="majorHAnsi" w:hAnsiTheme="majorHAnsi"/>
          <w:sz w:val="24"/>
          <w:szCs w:val="24"/>
        </w:rPr>
        <w:t xml:space="preserve"> </w:t>
      </w:r>
    </w:p>
    <w:p w:rsidR="00624A2E" w:rsidRPr="00624A2E" w:rsidRDefault="00624A2E" w:rsidP="00624A2E">
      <w:pPr>
        <w:pStyle w:val="ListParagraph"/>
        <w:numPr>
          <w:ilvl w:val="0"/>
          <w:numId w:val="1"/>
        </w:numPr>
        <w:rPr>
          <w:rFonts w:asciiTheme="majorHAnsi" w:hAnsiTheme="majorHAnsi"/>
          <w:sz w:val="24"/>
          <w:szCs w:val="24"/>
        </w:rPr>
      </w:pPr>
      <w:r>
        <w:rPr>
          <w:rFonts w:asciiTheme="majorHAnsi" w:hAnsiTheme="majorHAnsi"/>
          <w:noProof/>
          <w:sz w:val="24"/>
          <w:szCs w:val="24"/>
        </w:rPr>
        <w:drawing>
          <wp:anchor distT="0" distB="0" distL="114300" distR="114300" simplePos="0" relativeHeight="251660288" behindDoc="1" locked="0" layoutInCell="1" allowOverlap="1" wp14:anchorId="152717EF" wp14:editId="17CDDEA1">
            <wp:simplePos x="0" y="0"/>
            <wp:positionH relativeFrom="column">
              <wp:posOffset>1966595</wp:posOffset>
            </wp:positionH>
            <wp:positionV relativeFrom="paragraph">
              <wp:posOffset>33655</wp:posOffset>
            </wp:positionV>
            <wp:extent cx="2762250" cy="2066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paper-art6-290x217.jpg"/>
                    <pic:cNvPicPr/>
                  </pic:nvPicPr>
                  <pic:blipFill>
                    <a:blip r:embed="rId9">
                      <a:extLst>
                        <a:ext uri="{28A0092B-C50C-407E-A947-70E740481C1C}">
                          <a14:useLocalDpi xmlns:a14="http://schemas.microsoft.com/office/drawing/2010/main" val="0"/>
                        </a:ext>
                      </a:extLst>
                    </a:blip>
                    <a:stretch>
                      <a:fillRect/>
                    </a:stretch>
                  </pic:blipFill>
                  <pic:spPr>
                    <a:xfrm>
                      <a:off x="0" y="0"/>
                      <a:ext cx="2762250" cy="2066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24A2E">
        <w:rPr>
          <w:rFonts w:asciiTheme="majorHAnsi" w:hAnsiTheme="majorHAnsi"/>
          <w:sz w:val="24"/>
          <w:szCs w:val="24"/>
        </w:rPr>
        <w:t>The next step is designing your top black sheet.  You must draw a design with pencil on your black 12 X 18 paper.  This design is different from most drawings.  The shapes and lines in your design can’t overlap. If your design is intricate enough, you will be allowed to use an x-</w:t>
      </w:r>
      <w:proofErr w:type="spellStart"/>
      <w:r w:rsidRPr="00624A2E">
        <w:rPr>
          <w:rFonts w:asciiTheme="majorHAnsi" w:hAnsiTheme="majorHAnsi"/>
          <w:sz w:val="24"/>
          <w:szCs w:val="24"/>
        </w:rPr>
        <w:t>acto</w:t>
      </w:r>
      <w:proofErr w:type="spellEnd"/>
      <w:r w:rsidRPr="00624A2E">
        <w:rPr>
          <w:rFonts w:asciiTheme="majorHAnsi" w:hAnsiTheme="majorHAnsi"/>
          <w:sz w:val="24"/>
          <w:szCs w:val="24"/>
        </w:rPr>
        <w:t xml:space="preserve"> knife to complete the next step.</w:t>
      </w:r>
    </w:p>
    <w:p w:rsidR="00624A2E" w:rsidRPr="00624A2E" w:rsidRDefault="008552F8" w:rsidP="00624A2E">
      <w:pPr>
        <w:pStyle w:val="ListParagraph"/>
        <w:numPr>
          <w:ilvl w:val="0"/>
          <w:numId w:val="1"/>
        </w:numPr>
        <w:rPr>
          <w:rFonts w:asciiTheme="majorHAnsi" w:hAnsiTheme="majorHAnsi"/>
          <w:sz w:val="24"/>
          <w:szCs w:val="24"/>
        </w:rPr>
      </w:pPr>
      <w:r>
        <w:rPr>
          <w:rFonts w:asciiTheme="majorHAnsi" w:hAnsiTheme="majorHAnsi"/>
          <w:noProof/>
          <w:sz w:val="24"/>
          <w:szCs w:val="24"/>
        </w:rPr>
        <w:drawing>
          <wp:anchor distT="0" distB="0" distL="114300" distR="114300" simplePos="0" relativeHeight="251662336" behindDoc="0" locked="0" layoutInCell="1" allowOverlap="1" wp14:anchorId="4D576A92" wp14:editId="2DA04EA3">
            <wp:simplePos x="0" y="0"/>
            <wp:positionH relativeFrom="column">
              <wp:posOffset>-351155</wp:posOffset>
            </wp:positionH>
            <wp:positionV relativeFrom="paragraph">
              <wp:posOffset>447040</wp:posOffset>
            </wp:positionV>
            <wp:extent cx="2668270" cy="200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50-600x450.jpg"/>
                    <pic:cNvPicPr/>
                  </pic:nvPicPr>
                  <pic:blipFill>
                    <a:blip r:embed="rId10">
                      <a:extLst>
                        <a:ext uri="{28A0092B-C50C-407E-A947-70E740481C1C}">
                          <a14:useLocalDpi xmlns:a14="http://schemas.microsoft.com/office/drawing/2010/main" val="0"/>
                        </a:ext>
                      </a:extLst>
                    </a:blip>
                    <a:stretch>
                      <a:fillRect/>
                    </a:stretch>
                  </pic:blipFill>
                  <pic:spPr>
                    <a:xfrm>
                      <a:off x="0" y="0"/>
                      <a:ext cx="2668270" cy="20015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24A2E" w:rsidRPr="00624A2E">
        <w:rPr>
          <w:rFonts w:asciiTheme="majorHAnsi" w:hAnsiTheme="majorHAnsi"/>
          <w:sz w:val="24"/>
          <w:szCs w:val="24"/>
        </w:rPr>
        <w:t>Cut out the shapes in your black paper that will reveal your design. If you are using an x-</w:t>
      </w:r>
      <w:proofErr w:type="spellStart"/>
      <w:r w:rsidR="00624A2E" w:rsidRPr="00624A2E">
        <w:rPr>
          <w:rFonts w:asciiTheme="majorHAnsi" w:hAnsiTheme="majorHAnsi"/>
          <w:sz w:val="24"/>
          <w:szCs w:val="24"/>
        </w:rPr>
        <w:t>acto</w:t>
      </w:r>
      <w:proofErr w:type="spellEnd"/>
      <w:r w:rsidR="00624A2E" w:rsidRPr="00624A2E">
        <w:rPr>
          <w:rFonts w:asciiTheme="majorHAnsi" w:hAnsiTheme="majorHAnsi"/>
          <w:sz w:val="24"/>
          <w:szCs w:val="24"/>
        </w:rPr>
        <w:t xml:space="preserve"> knife, make sure the cutting mat stays under your paper at all times. AS SOON as you finish cutting out your design, turn the knife back in to your teacher and put away the cutting mat.</w:t>
      </w:r>
      <w:r>
        <w:rPr>
          <w:rFonts w:asciiTheme="majorHAnsi" w:hAnsiTheme="majorHAnsi"/>
          <w:sz w:val="24"/>
          <w:szCs w:val="24"/>
        </w:rPr>
        <w:t xml:space="preserve"> </w:t>
      </w:r>
    </w:p>
    <w:p w:rsidR="00624A2E" w:rsidRDefault="008552F8" w:rsidP="00624A2E">
      <w:pPr>
        <w:pStyle w:val="ListParagraph"/>
        <w:numPr>
          <w:ilvl w:val="0"/>
          <w:numId w:val="1"/>
        </w:numPr>
        <w:rPr>
          <w:rFonts w:asciiTheme="majorHAnsi" w:hAnsiTheme="majorHAnsi"/>
          <w:sz w:val="24"/>
          <w:szCs w:val="24"/>
        </w:rPr>
      </w:pPr>
      <w:r>
        <w:rPr>
          <w:rFonts w:asciiTheme="majorHAnsi" w:hAnsiTheme="majorHAnsi"/>
          <w:noProof/>
          <w:sz w:val="24"/>
          <w:szCs w:val="24"/>
        </w:rPr>
        <w:drawing>
          <wp:anchor distT="0" distB="0" distL="114300" distR="114300" simplePos="0" relativeHeight="251663360" behindDoc="0" locked="0" layoutInCell="1" allowOverlap="1" wp14:anchorId="560A1474" wp14:editId="5BBF7E2E">
            <wp:simplePos x="0" y="0"/>
            <wp:positionH relativeFrom="column">
              <wp:posOffset>2012315</wp:posOffset>
            </wp:positionH>
            <wp:positionV relativeFrom="paragraph">
              <wp:posOffset>993140</wp:posOffset>
            </wp:positionV>
            <wp:extent cx="2762250" cy="20669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paper-art10-290x217.jpg"/>
                    <pic:cNvPicPr/>
                  </pic:nvPicPr>
                  <pic:blipFill>
                    <a:blip r:embed="rId11">
                      <a:extLst>
                        <a:ext uri="{28A0092B-C50C-407E-A947-70E740481C1C}">
                          <a14:useLocalDpi xmlns:a14="http://schemas.microsoft.com/office/drawing/2010/main" val="0"/>
                        </a:ext>
                      </a:extLst>
                    </a:blip>
                    <a:stretch>
                      <a:fillRect/>
                    </a:stretch>
                  </pic:blipFill>
                  <pic:spPr>
                    <a:xfrm>
                      <a:off x="0" y="0"/>
                      <a:ext cx="2762250" cy="2066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24A2E" w:rsidRPr="00624A2E">
        <w:rPr>
          <w:rFonts w:asciiTheme="majorHAnsi" w:hAnsiTheme="majorHAnsi"/>
          <w:sz w:val="24"/>
          <w:szCs w:val="24"/>
        </w:rPr>
        <w:t>Finally, glue down your top black paper with a single line of glue at either the top and bottom or both sides of your paper. Your project is finished!  The negative spaces you created when you cut out your design have now been revealed as the “positive” colorful art.  Take a picture of your artwork!</w:t>
      </w:r>
      <w:r>
        <w:rPr>
          <w:rFonts w:asciiTheme="majorHAnsi" w:hAnsiTheme="majorHAnsi"/>
          <w:sz w:val="24"/>
          <w:szCs w:val="24"/>
        </w:rPr>
        <w:t xml:space="preserve"> </w:t>
      </w:r>
    </w:p>
    <w:p w:rsidR="008552F8" w:rsidRDefault="008552F8" w:rsidP="008552F8">
      <w:pPr>
        <w:rPr>
          <w:rFonts w:asciiTheme="majorHAnsi" w:hAnsiTheme="majorHAnsi"/>
          <w:b/>
          <w:sz w:val="24"/>
          <w:szCs w:val="24"/>
        </w:rPr>
      </w:pPr>
      <w:r w:rsidRPr="008552F8">
        <w:rPr>
          <w:rFonts w:asciiTheme="majorHAnsi" w:hAnsiTheme="majorHAnsi"/>
          <w:b/>
          <w:sz w:val="24"/>
          <w:szCs w:val="24"/>
        </w:rPr>
        <w:t>GPS:</w:t>
      </w:r>
    </w:p>
    <w:p w:rsidR="008552F8" w:rsidRPr="008552F8" w:rsidRDefault="008552F8" w:rsidP="008552F8">
      <w:pPr>
        <w:rPr>
          <w:rFonts w:asciiTheme="majorHAnsi" w:hAnsiTheme="majorHAnsi"/>
          <w:sz w:val="20"/>
          <w:szCs w:val="20"/>
        </w:rPr>
      </w:pPr>
      <w:proofErr w:type="gramStart"/>
      <w:r w:rsidRPr="008552F8">
        <w:rPr>
          <w:rFonts w:asciiTheme="majorHAnsi" w:hAnsiTheme="majorHAnsi"/>
          <w:sz w:val="20"/>
          <w:szCs w:val="20"/>
        </w:rPr>
        <w:t>VA8MC.1a. Uses elements of art and principles of design to expand imagination and develop meaningful ideas.</w:t>
      </w:r>
      <w:proofErr w:type="gramEnd"/>
      <w:r w:rsidRPr="008552F8">
        <w:rPr>
          <w:rFonts w:asciiTheme="majorHAnsi" w:hAnsiTheme="majorHAnsi"/>
          <w:sz w:val="20"/>
          <w:szCs w:val="20"/>
        </w:rPr>
        <w:t xml:space="preserve"> </w:t>
      </w:r>
    </w:p>
    <w:p w:rsidR="008552F8" w:rsidRPr="008552F8" w:rsidRDefault="008552F8" w:rsidP="008552F8">
      <w:pPr>
        <w:rPr>
          <w:rFonts w:asciiTheme="majorHAnsi" w:hAnsiTheme="majorHAnsi"/>
          <w:sz w:val="20"/>
          <w:szCs w:val="20"/>
        </w:rPr>
      </w:pPr>
      <w:r w:rsidRPr="008552F8">
        <w:rPr>
          <w:rFonts w:asciiTheme="majorHAnsi" w:hAnsiTheme="majorHAnsi"/>
          <w:sz w:val="20"/>
          <w:szCs w:val="20"/>
        </w:rPr>
        <w:t>VA8MC.1b. Visualizes unique ideas and formulates artistic conc</w:t>
      </w:r>
      <w:r>
        <w:rPr>
          <w:rFonts w:asciiTheme="majorHAnsi" w:hAnsiTheme="majorHAnsi"/>
          <w:sz w:val="20"/>
          <w:szCs w:val="20"/>
        </w:rPr>
        <w:t xml:space="preserve">epts to expand the imagination </w:t>
      </w:r>
      <w:r w:rsidRPr="008552F8">
        <w:rPr>
          <w:rFonts w:asciiTheme="majorHAnsi" w:hAnsiTheme="majorHAnsi"/>
          <w:sz w:val="20"/>
          <w:szCs w:val="20"/>
        </w:rPr>
        <w:t>using a variety of approaches.</w:t>
      </w:r>
    </w:p>
    <w:p w:rsidR="00624A2E" w:rsidRDefault="00624A2E"/>
    <w:sectPr w:rsidR="00624A2E" w:rsidSect="00624A2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21" w:rsidRDefault="008E2421" w:rsidP="00624A2E">
      <w:pPr>
        <w:spacing w:after="0" w:line="240" w:lineRule="auto"/>
      </w:pPr>
      <w:r>
        <w:separator/>
      </w:r>
    </w:p>
  </w:endnote>
  <w:endnote w:type="continuationSeparator" w:id="0">
    <w:p w:rsidR="008E2421" w:rsidRDefault="008E2421" w:rsidP="0062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21" w:rsidRDefault="008E2421" w:rsidP="00624A2E">
      <w:pPr>
        <w:spacing w:after="0" w:line="240" w:lineRule="auto"/>
      </w:pPr>
      <w:r>
        <w:separator/>
      </w:r>
    </w:p>
  </w:footnote>
  <w:footnote w:type="continuationSeparator" w:id="0">
    <w:p w:rsidR="008E2421" w:rsidRDefault="008E2421" w:rsidP="00624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2E" w:rsidRDefault="00624A2E">
    <w:pPr>
      <w:pStyle w:val="Header"/>
    </w:pPr>
    <w:r>
      <w:t>8</w:t>
    </w:r>
    <w:r w:rsidRPr="00624A2E">
      <w:rPr>
        <w:vertAlign w:val="superscript"/>
      </w:rPr>
      <w:t>th</w:t>
    </w:r>
    <w:r>
      <w:t xml:space="preserve"> Grade</w:t>
    </w:r>
    <w:r>
      <w:ptab w:relativeTo="margin" w:alignment="center" w:leader="none"/>
    </w:r>
    <w:r>
      <w:t>Advanced Art</w:t>
    </w:r>
    <w:r>
      <w:ptab w:relativeTo="margin" w:alignment="right" w:leader="none"/>
    </w:r>
    <w: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1D5"/>
    <w:multiLevelType w:val="hybridMultilevel"/>
    <w:tmpl w:val="1A42C6D2"/>
    <w:lvl w:ilvl="0" w:tplc="DFC4F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2E"/>
    <w:rsid w:val="00127947"/>
    <w:rsid w:val="001D73F8"/>
    <w:rsid w:val="00624A2E"/>
    <w:rsid w:val="008552F8"/>
    <w:rsid w:val="008E2421"/>
    <w:rsid w:val="00A12058"/>
    <w:rsid w:val="00D7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E"/>
  </w:style>
  <w:style w:type="paragraph" w:styleId="Footer">
    <w:name w:val="footer"/>
    <w:basedOn w:val="Normal"/>
    <w:link w:val="FooterChar"/>
    <w:uiPriority w:val="99"/>
    <w:unhideWhenUsed/>
    <w:rsid w:val="0062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E"/>
  </w:style>
  <w:style w:type="paragraph" w:styleId="BalloonText">
    <w:name w:val="Balloon Text"/>
    <w:basedOn w:val="Normal"/>
    <w:link w:val="BalloonTextChar"/>
    <w:uiPriority w:val="99"/>
    <w:semiHidden/>
    <w:unhideWhenUsed/>
    <w:rsid w:val="0062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2E"/>
    <w:rPr>
      <w:rFonts w:ascii="Tahoma" w:hAnsi="Tahoma" w:cs="Tahoma"/>
      <w:sz w:val="16"/>
      <w:szCs w:val="16"/>
    </w:rPr>
  </w:style>
  <w:style w:type="paragraph" w:styleId="ListParagraph">
    <w:name w:val="List Paragraph"/>
    <w:basedOn w:val="Normal"/>
    <w:uiPriority w:val="34"/>
    <w:qFormat/>
    <w:rsid w:val="00624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E"/>
  </w:style>
  <w:style w:type="paragraph" w:styleId="Footer">
    <w:name w:val="footer"/>
    <w:basedOn w:val="Normal"/>
    <w:link w:val="FooterChar"/>
    <w:uiPriority w:val="99"/>
    <w:unhideWhenUsed/>
    <w:rsid w:val="0062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E"/>
  </w:style>
  <w:style w:type="paragraph" w:styleId="BalloonText">
    <w:name w:val="Balloon Text"/>
    <w:basedOn w:val="Normal"/>
    <w:link w:val="BalloonTextChar"/>
    <w:uiPriority w:val="99"/>
    <w:semiHidden/>
    <w:unhideWhenUsed/>
    <w:rsid w:val="0062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2E"/>
    <w:rPr>
      <w:rFonts w:ascii="Tahoma" w:hAnsi="Tahoma" w:cs="Tahoma"/>
      <w:sz w:val="16"/>
      <w:szCs w:val="16"/>
    </w:rPr>
  </w:style>
  <w:style w:type="paragraph" w:styleId="ListParagraph">
    <w:name w:val="List Paragraph"/>
    <w:basedOn w:val="Normal"/>
    <w:uiPriority w:val="34"/>
    <w:qFormat/>
    <w:rsid w:val="00624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Holton</dc:creator>
  <cp:lastModifiedBy>Emily Holton</cp:lastModifiedBy>
  <cp:revision>4</cp:revision>
  <dcterms:created xsi:type="dcterms:W3CDTF">2014-10-15T13:52:00Z</dcterms:created>
  <dcterms:modified xsi:type="dcterms:W3CDTF">2014-10-15T17:45:00Z</dcterms:modified>
</cp:coreProperties>
</file>